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3420" w14:textId="77777777" w:rsidR="00E40230" w:rsidRPr="00706D90" w:rsidRDefault="00E40230" w:rsidP="00E40230">
      <w:pPr>
        <w:rPr>
          <w:rStyle w:val="bold"/>
          <w:rFonts w:ascii="Arial" w:hAnsi="Arial" w:cs="Arial"/>
          <w:b w:val="0"/>
          <w:bCs w:val="0"/>
          <w:caps/>
          <w:color w:val="00466C"/>
          <w:spacing w:val="30"/>
          <w:sz w:val="72"/>
          <w:szCs w:val="72"/>
          <w:lang w:val="hu-HU"/>
        </w:rPr>
      </w:pPr>
      <w:r w:rsidRPr="00706D90">
        <w:rPr>
          <w:rStyle w:val="bold"/>
          <w:rFonts w:ascii="Arial" w:hAnsi="Arial" w:cs="Arial"/>
          <w:b w:val="0"/>
          <w:bCs w:val="0"/>
          <w:caps/>
          <w:color w:val="00466C"/>
          <w:spacing w:val="30"/>
          <w:sz w:val="72"/>
          <w:szCs w:val="72"/>
          <w:lang w:val="hu-HU"/>
        </w:rPr>
        <w:t>MEGHÍVÓ</w:t>
      </w:r>
    </w:p>
    <w:p w14:paraId="68C20B36" w14:textId="77777777" w:rsidR="00865A78" w:rsidRDefault="00865A78" w:rsidP="00706D90">
      <w:pPr>
        <w:spacing w:after="115" w:line="360" w:lineRule="auto"/>
        <w:ind w:right="-432" w:hanging="10"/>
        <w:rPr>
          <w:rStyle w:val="bold"/>
          <w:rFonts w:ascii="Arial" w:hAnsi="Arial" w:cs="Arial"/>
          <w:b w:val="0"/>
          <w:bCs w:val="0"/>
          <w:caps/>
          <w:color w:val="00466C"/>
          <w:spacing w:val="30"/>
          <w:sz w:val="20"/>
          <w:szCs w:val="20"/>
          <w:lang w:val="hu-HU"/>
        </w:rPr>
      </w:pPr>
    </w:p>
    <w:p w14:paraId="439121FA" w14:textId="77777777" w:rsidR="009E3286" w:rsidRDefault="007B456E" w:rsidP="00706D90">
      <w:pPr>
        <w:spacing w:after="115" w:line="360" w:lineRule="auto"/>
        <w:ind w:right="-432" w:hanging="10"/>
        <w:rPr>
          <w:rFonts w:ascii="Arial" w:eastAsia="Constantia" w:hAnsi="Arial" w:cs="Arial"/>
          <w:iCs/>
          <w:color w:val="0C4765"/>
        </w:rPr>
      </w:pPr>
      <w:r w:rsidRPr="00706D90">
        <w:rPr>
          <w:rFonts w:ascii="Arial" w:eastAsia="Constantia" w:hAnsi="Arial" w:cs="Arial"/>
          <w:iCs/>
          <w:color w:val="0C4765"/>
        </w:rPr>
        <w:t>A MAGYAR TUDOMÁNYOS AKADÉMIA</w:t>
      </w:r>
    </w:p>
    <w:p w14:paraId="44893EDB" w14:textId="2B334885" w:rsidR="009E3286" w:rsidRDefault="007B456E" w:rsidP="00706D90">
      <w:pPr>
        <w:spacing w:after="115" w:line="360" w:lineRule="auto"/>
        <w:ind w:right="-432" w:hanging="10"/>
        <w:rPr>
          <w:rFonts w:ascii="Arial" w:eastAsia="Constantia" w:hAnsi="Arial" w:cs="Arial"/>
          <w:iCs/>
          <w:color w:val="0C4765"/>
        </w:rPr>
      </w:pPr>
      <w:r w:rsidRPr="00706D90">
        <w:rPr>
          <w:rFonts w:ascii="Arial" w:eastAsia="Constantia" w:hAnsi="Arial" w:cs="Arial"/>
          <w:iCs/>
          <w:color w:val="0C4765"/>
        </w:rPr>
        <w:t xml:space="preserve">A </w:t>
      </w:r>
      <w:r w:rsidR="00BA56BE">
        <w:rPr>
          <w:rFonts w:ascii="Arial" w:eastAsia="Constantia" w:hAnsi="Arial" w:cs="Arial"/>
          <w:iCs/>
          <w:color w:val="0C4765"/>
        </w:rPr>
        <w:t>JUBILEUMI TUDOMÁNYÜNNEP</w:t>
      </w:r>
      <w:r w:rsidRPr="00706D90">
        <w:rPr>
          <w:rFonts w:ascii="Arial" w:eastAsia="Constantia" w:hAnsi="Arial" w:cs="Arial"/>
          <w:iCs/>
          <w:color w:val="0C4765"/>
        </w:rPr>
        <w:t xml:space="preserve"> </w:t>
      </w:r>
      <w:r w:rsidR="009E3286">
        <w:rPr>
          <w:rFonts w:ascii="Arial" w:eastAsia="Constantia" w:hAnsi="Arial" w:cs="Arial"/>
          <w:iCs/>
          <w:color w:val="0C4765"/>
        </w:rPr>
        <w:t xml:space="preserve">2025 </w:t>
      </w:r>
      <w:r w:rsidRPr="00706D90">
        <w:rPr>
          <w:rFonts w:ascii="Arial" w:eastAsia="Constantia" w:hAnsi="Arial" w:cs="Arial"/>
          <w:iCs/>
          <w:color w:val="0C4765"/>
        </w:rPr>
        <w:t xml:space="preserve">ALKALMÁBÓL </w:t>
      </w:r>
    </w:p>
    <w:p w14:paraId="013DEDB3" w14:textId="260E3F6A" w:rsidR="00B31B0A" w:rsidRDefault="007B456E" w:rsidP="00706D90">
      <w:pPr>
        <w:spacing w:after="115" w:line="360" w:lineRule="auto"/>
        <w:ind w:right="-432" w:hanging="10"/>
        <w:rPr>
          <w:rFonts w:ascii="Arial" w:eastAsia="Constantia" w:hAnsi="Arial" w:cs="Arial"/>
          <w:b/>
          <w:iCs/>
          <w:color w:val="1F4E79"/>
        </w:rPr>
      </w:pPr>
      <w:r w:rsidRPr="00706D90">
        <w:rPr>
          <w:rFonts w:ascii="Arial" w:eastAsia="Constantia" w:hAnsi="Arial" w:cs="Arial"/>
          <w:iCs/>
          <w:color w:val="0C4765"/>
        </w:rPr>
        <w:t>TISZTELETTEL</w:t>
      </w:r>
      <w:r w:rsidR="00706D90" w:rsidRPr="00706D90">
        <w:rPr>
          <w:rFonts w:ascii="Arial" w:eastAsia="Constantia" w:hAnsi="Arial" w:cs="Arial"/>
          <w:iCs/>
          <w:color w:val="0C4765"/>
        </w:rPr>
        <w:t xml:space="preserve"> </w:t>
      </w:r>
      <w:r w:rsidRPr="00706D90">
        <w:rPr>
          <w:rFonts w:ascii="Arial" w:eastAsia="Constantia" w:hAnsi="Arial" w:cs="Arial"/>
          <w:iCs/>
          <w:color w:val="0C4765"/>
        </w:rPr>
        <w:t xml:space="preserve">MEGHÍVJA </w:t>
      </w:r>
      <w:r w:rsidR="00706D90" w:rsidRPr="00706D90">
        <w:rPr>
          <w:rFonts w:ascii="Arial" w:eastAsia="Constantia" w:hAnsi="Arial" w:cs="Arial"/>
          <w:iCs/>
          <w:color w:val="0C4765"/>
        </w:rPr>
        <w:br/>
      </w:r>
      <w:r w:rsidR="009E3286">
        <w:rPr>
          <w:rFonts w:ascii="Arial" w:eastAsia="Constantia" w:hAnsi="Arial" w:cs="Arial"/>
          <w:iCs/>
          <w:color w:val="0C4765"/>
        </w:rPr>
        <w:t>A</w:t>
      </w:r>
      <w:r w:rsidR="00B31B0A">
        <w:rPr>
          <w:rFonts w:ascii="Arial" w:eastAsia="Constantia" w:hAnsi="Arial" w:cs="Arial"/>
          <w:iCs/>
          <w:color w:val="0C4765"/>
        </w:rPr>
        <w:t xml:space="preserve"> FIATAL KUTATÓK AKADÉMIÁJA</w:t>
      </w:r>
      <w:r w:rsidR="00706D90" w:rsidRPr="00706D90">
        <w:rPr>
          <w:rFonts w:ascii="Arial" w:eastAsia="Constantia" w:hAnsi="Arial" w:cs="Arial"/>
          <w:b/>
          <w:iCs/>
          <w:color w:val="0C4765"/>
        </w:rPr>
        <w:br/>
      </w:r>
      <w:bookmarkStart w:id="0" w:name="_Hlk211270329"/>
      <w:r w:rsidRPr="00706D90">
        <w:rPr>
          <w:rFonts w:ascii="Arial" w:eastAsia="Constantia" w:hAnsi="Arial" w:cs="Arial"/>
          <w:b/>
          <w:iCs/>
          <w:color w:val="1F4E79"/>
        </w:rPr>
        <w:t>„</w:t>
      </w:r>
      <w:r w:rsidR="00B31B0A">
        <w:rPr>
          <w:rFonts w:ascii="Arial" w:eastAsia="Constantia" w:hAnsi="Arial" w:cs="Arial"/>
          <w:b/>
          <w:iCs/>
          <w:color w:val="1F4E79"/>
        </w:rPr>
        <w:t>BEMUTATKOZNAK AZ FKA TAGJAI – SZAKMAI BESZÁMOLÓK A KUTATÁSI TERÜLET</w:t>
      </w:r>
      <w:r w:rsidR="0001141D">
        <w:rPr>
          <w:rFonts w:ascii="Arial" w:eastAsia="Constantia" w:hAnsi="Arial" w:cs="Arial"/>
          <w:b/>
          <w:iCs/>
          <w:color w:val="1F4E79"/>
        </w:rPr>
        <w:t>Ü</w:t>
      </w:r>
      <w:r w:rsidR="00B31B0A">
        <w:rPr>
          <w:rFonts w:ascii="Arial" w:eastAsia="Constantia" w:hAnsi="Arial" w:cs="Arial"/>
          <w:b/>
          <w:iCs/>
          <w:color w:val="1F4E79"/>
        </w:rPr>
        <w:t>KRŐL</w:t>
      </w:r>
      <w:r w:rsidRPr="00706D90">
        <w:rPr>
          <w:rFonts w:ascii="Arial" w:eastAsia="Constantia" w:hAnsi="Arial" w:cs="Arial"/>
          <w:b/>
          <w:iCs/>
          <w:color w:val="1F4E79"/>
        </w:rPr>
        <w:t>”</w:t>
      </w:r>
    </w:p>
    <w:p w14:paraId="5E09D9FE" w14:textId="142D3E58" w:rsidR="00061A07" w:rsidRPr="00B31B0A" w:rsidRDefault="007B456E" w:rsidP="00706D90">
      <w:pPr>
        <w:spacing w:after="115" w:line="360" w:lineRule="auto"/>
        <w:ind w:right="-432" w:hanging="10"/>
        <w:rPr>
          <w:rFonts w:ascii="Arial" w:eastAsia="Constantia" w:hAnsi="Arial" w:cs="Arial"/>
          <w:iCs/>
          <w:color w:val="0C4765"/>
          <w:lang w:val="fr-FR"/>
        </w:rPr>
      </w:pPr>
      <w:r w:rsidRPr="00B31B0A">
        <w:rPr>
          <w:rFonts w:ascii="Arial" w:eastAsia="Constantia" w:hAnsi="Arial" w:cs="Arial"/>
          <w:iCs/>
          <w:color w:val="0C4765"/>
          <w:lang w:val="fr-FR"/>
        </w:rPr>
        <w:t>CÍMŰ RENDEZVÉNYÉRE</w:t>
      </w:r>
      <w:r w:rsidRPr="00B31B0A">
        <w:rPr>
          <w:rFonts w:ascii="Arial" w:eastAsia="Constantia" w:hAnsi="Arial" w:cs="Arial"/>
          <w:b/>
          <w:iCs/>
          <w:color w:val="0C4765"/>
          <w:lang w:val="fr-FR"/>
        </w:rPr>
        <w:t xml:space="preserve"> </w:t>
      </w:r>
    </w:p>
    <w:p w14:paraId="3AFCBC31" w14:textId="77777777" w:rsidR="00061A07" w:rsidRPr="00706D90" w:rsidRDefault="00061A07" w:rsidP="00E40230">
      <w:pPr>
        <w:rPr>
          <w:rFonts w:ascii="Arial" w:hAnsi="Arial" w:cs="Arial"/>
          <w:lang w:val="hu-HU"/>
        </w:rPr>
      </w:pPr>
    </w:p>
    <w:p w14:paraId="0CCC7241" w14:textId="77777777" w:rsidR="007B456E" w:rsidRPr="00706D90" w:rsidRDefault="007B456E" w:rsidP="007B456E">
      <w:pPr>
        <w:spacing w:after="102"/>
        <w:ind w:left="-5" w:hanging="10"/>
        <w:rPr>
          <w:rFonts w:ascii="Arial" w:hAnsi="Arial" w:cs="Arial"/>
          <w:bCs/>
          <w:sz w:val="20"/>
          <w:szCs w:val="20"/>
          <w:lang w:val="hu-HU"/>
        </w:rPr>
      </w:pPr>
      <w:r w:rsidRPr="00706D90">
        <w:rPr>
          <w:rFonts w:ascii="Arial" w:hAnsi="Arial" w:cs="Arial"/>
          <w:bCs/>
          <w:color w:val="404040"/>
          <w:sz w:val="20"/>
          <w:szCs w:val="20"/>
          <w:lang w:val="hu-HU"/>
        </w:rPr>
        <w:t xml:space="preserve">A rendezvény időpontja: </w:t>
      </w:r>
    </w:p>
    <w:p w14:paraId="1A47E1E9" w14:textId="4049F93E" w:rsidR="007B456E" w:rsidRPr="00706D90" w:rsidRDefault="007B456E" w:rsidP="007B456E">
      <w:pPr>
        <w:spacing w:after="105"/>
        <w:ind w:left="-5" w:hanging="10"/>
        <w:rPr>
          <w:rFonts w:ascii="Arial" w:hAnsi="Arial" w:cs="Arial"/>
          <w:bCs/>
          <w:color w:val="404040"/>
          <w:sz w:val="20"/>
          <w:szCs w:val="20"/>
          <w:lang w:val="hu-HU"/>
        </w:rPr>
      </w:pPr>
      <w:r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202</w:t>
      </w:r>
      <w:r w:rsidR="00BA56BE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5</w:t>
      </w:r>
      <w:r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 xml:space="preserve">. november </w:t>
      </w:r>
      <w:r w:rsidR="00B31B0A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12</w:t>
      </w:r>
      <w:r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 xml:space="preserve">., </w:t>
      </w:r>
      <w:r w:rsidR="009E3286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(</w:t>
      </w:r>
      <w:r w:rsidR="00B31B0A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szerda</w:t>
      </w:r>
      <w:r w:rsidR="009E3286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)</w:t>
      </w:r>
      <w:r w:rsidR="00912EBB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 xml:space="preserve"> </w:t>
      </w:r>
      <w:r w:rsidR="00B31B0A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1</w:t>
      </w:r>
      <w:r w:rsidR="00304227">
        <w:rPr>
          <w:rFonts w:ascii="Arial" w:hAnsi="Arial" w:cs="Arial"/>
          <w:bCs/>
          <w:color w:val="404040"/>
          <w:sz w:val="20"/>
          <w:szCs w:val="20"/>
          <w:lang w:val="hu-HU"/>
        </w:rPr>
        <w:t>3</w:t>
      </w:r>
      <w:r w:rsidR="00B31B0A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:00</w:t>
      </w:r>
      <w:r w:rsidR="00E141C3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–</w:t>
      </w:r>
      <w:r w:rsidR="00B31B0A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1</w:t>
      </w:r>
      <w:r w:rsidR="00304227">
        <w:rPr>
          <w:rFonts w:ascii="Arial" w:hAnsi="Arial" w:cs="Arial"/>
          <w:bCs/>
          <w:color w:val="404040"/>
          <w:sz w:val="20"/>
          <w:szCs w:val="20"/>
          <w:lang w:val="hu-HU"/>
        </w:rPr>
        <w:t>6</w:t>
      </w:r>
      <w:r w:rsidR="00B31B0A" w:rsidRPr="00BC641F">
        <w:rPr>
          <w:rFonts w:ascii="Arial" w:hAnsi="Arial" w:cs="Arial"/>
          <w:bCs/>
          <w:color w:val="404040"/>
          <w:sz w:val="20"/>
          <w:szCs w:val="20"/>
          <w:lang w:val="hu-HU"/>
        </w:rPr>
        <w:t>:</w:t>
      </w:r>
      <w:r w:rsidR="00CD344C">
        <w:rPr>
          <w:rFonts w:ascii="Arial" w:hAnsi="Arial" w:cs="Arial"/>
          <w:bCs/>
          <w:color w:val="404040"/>
          <w:sz w:val="20"/>
          <w:szCs w:val="20"/>
          <w:lang w:val="hu-HU"/>
        </w:rPr>
        <w:t>30</w:t>
      </w:r>
    </w:p>
    <w:bookmarkEnd w:id="0"/>
    <w:p w14:paraId="52B26742" w14:textId="77777777" w:rsidR="007B456E" w:rsidRPr="00706D90" w:rsidRDefault="007B456E" w:rsidP="007B456E">
      <w:pPr>
        <w:spacing w:after="105"/>
        <w:ind w:left="-5" w:hanging="10"/>
        <w:rPr>
          <w:rFonts w:ascii="Arial" w:hAnsi="Arial" w:cs="Arial"/>
          <w:bCs/>
          <w:sz w:val="20"/>
          <w:szCs w:val="20"/>
          <w:lang w:val="hu-HU"/>
        </w:rPr>
      </w:pPr>
    </w:p>
    <w:p w14:paraId="213030FC" w14:textId="77777777" w:rsidR="004A7F8C" w:rsidRPr="00706D90" w:rsidRDefault="007B456E" w:rsidP="007B456E">
      <w:pPr>
        <w:spacing w:after="102"/>
        <w:ind w:left="-5" w:hanging="10"/>
        <w:rPr>
          <w:rFonts w:ascii="Arial" w:hAnsi="Arial" w:cs="Arial"/>
          <w:bCs/>
          <w:color w:val="404040"/>
          <w:sz w:val="20"/>
          <w:szCs w:val="20"/>
          <w:lang w:val="hu-HU"/>
        </w:rPr>
      </w:pPr>
      <w:r w:rsidRPr="00706D90">
        <w:rPr>
          <w:rFonts w:ascii="Arial" w:hAnsi="Arial" w:cs="Arial"/>
          <w:bCs/>
          <w:color w:val="404040"/>
          <w:sz w:val="20"/>
          <w:szCs w:val="20"/>
          <w:lang w:val="hu-HU"/>
        </w:rPr>
        <w:t xml:space="preserve">Helyszín: </w:t>
      </w:r>
    </w:p>
    <w:p w14:paraId="6FB0FC0D" w14:textId="22B3A66D" w:rsidR="007B456E" w:rsidRPr="00706D90" w:rsidRDefault="00BA56BE" w:rsidP="00D313D7">
      <w:pPr>
        <w:spacing w:after="102"/>
        <w:ind w:left="-5" w:hanging="10"/>
        <w:rPr>
          <w:rFonts w:ascii="Arial" w:hAnsi="Arial" w:cs="Arial"/>
          <w:bCs/>
          <w:color w:val="404040"/>
          <w:sz w:val="20"/>
          <w:szCs w:val="20"/>
          <w:lang w:val="hu-HU"/>
        </w:rPr>
      </w:pPr>
      <w:r>
        <w:rPr>
          <w:rFonts w:ascii="Arial" w:hAnsi="Arial" w:cs="Arial"/>
          <w:bCs/>
          <w:color w:val="404040"/>
          <w:sz w:val="20"/>
          <w:szCs w:val="20"/>
          <w:lang w:val="hu-HU"/>
        </w:rPr>
        <w:t xml:space="preserve">MTA Székház, </w:t>
      </w:r>
      <w:r w:rsidR="00B31B0A">
        <w:rPr>
          <w:rFonts w:ascii="Arial" w:hAnsi="Arial" w:cs="Arial"/>
          <w:bCs/>
          <w:color w:val="404040"/>
          <w:sz w:val="20"/>
          <w:szCs w:val="20"/>
          <w:lang w:val="hu-HU"/>
        </w:rPr>
        <w:t>Dísz</w:t>
      </w:r>
      <w:r w:rsidRPr="00B31B0A">
        <w:rPr>
          <w:rFonts w:ascii="Arial" w:hAnsi="Arial" w:cs="Arial"/>
          <w:bCs/>
          <w:color w:val="404040"/>
          <w:sz w:val="20"/>
          <w:szCs w:val="20"/>
          <w:lang w:val="hu-HU"/>
        </w:rPr>
        <w:t>terem</w:t>
      </w:r>
      <w:r w:rsidR="009E3286">
        <w:rPr>
          <w:rFonts w:ascii="Arial" w:hAnsi="Arial" w:cs="Arial"/>
          <w:bCs/>
          <w:color w:val="404040"/>
          <w:sz w:val="20"/>
          <w:szCs w:val="20"/>
          <w:lang w:val="hu-HU"/>
        </w:rPr>
        <w:br/>
      </w:r>
      <w:r w:rsidR="007B456E" w:rsidRPr="00706D90">
        <w:rPr>
          <w:rFonts w:ascii="Arial" w:hAnsi="Arial" w:cs="Arial"/>
          <w:bCs/>
          <w:color w:val="404040"/>
          <w:sz w:val="20"/>
          <w:szCs w:val="20"/>
          <w:lang w:val="hu-HU"/>
        </w:rPr>
        <w:t>10</w:t>
      </w:r>
      <w:r>
        <w:rPr>
          <w:rFonts w:ascii="Arial" w:hAnsi="Arial" w:cs="Arial"/>
          <w:bCs/>
          <w:color w:val="404040"/>
          <w:sz w:val="20"/>
          <w:szCs w:val="20"/>
          <w:lang w:val="hu-HU"/>
        </w:rPr>
        <w:t>51</w:t>
      </w:r>
      <w:r w:rsidR="007B456E" w:rsidRPr="00706D90">
        <w:rPr>
          <w:rFonts w:ascii="Arial" w:hAnsi="Arial" w:cs="Arial"/>
          <w:bCs/>
          <w:color w:val="404040"/>
          <w:sz w:val="20"/>
          <w:szCs w:val="20"/>
          <w:lang w:val="hu-HU"/>
        </w:rPr>
        <w:t xml:space="preserve"> Budapest, </w:t>
      </w:r>
      <w:r>
        <w:rPr>
          <w:rFonts w:ascii="Arial" w:hAnsi="Arial" w:cs="Arial"/>
          <w:bCs/>
          <w:color w:val="404040"/>
          <w:sz w:val="20"/>
          <w:szCs w:val="20"/>
          <w:lang w:val="hu-HU"/>
        </w:rPr>
        <w:t>Széchenyi István tér 9.</w:t>
      </w:r>
    </w:p>
    <w:p w14:paraId="70C6BB5B" w14:textId="77777777" w:rsidR="009E3286" w:rsidRDefault="009E3286" w:rsidP="007B456E">
      <w:pPr>
        <w:ind w:left="-5" w:hanging="10"/>
        <w:rPr>
          <w:rFonts w:ascii="Arial" w:hAnsi="Arial" w:cs="Arial"/>
          <w:bCs/>
          <w:color w:val="404040"/>
          <w:sz w:val="20"/>
          <w:szCs w:val="20"/>
          <w:lang w:val="hu-HU"/>
        </w:rPr>
      </w:pPr>
    </w:p>
    <w:p w14:paraId="057EED47" w14:textId="77777777" w:rsidR="00706D90" w:rsidRDefault="00706D90" w:rsidP="007B456E">
      <w:pPr>
        <w:ind w:left="-5" w:hanging="10"/>
        <w:rPr>
          <w:rFonts w:ascii="Arial" w:hAnsi="Arial" w:cs="Arial"/>
          <w:bCs/>
          <w:sz w:val="20"/>
          <w:szCs w:val="20"/>
          <w:lang w:val="hu-HU"/>
        </w:rPr>
      </w:pPr>
    </w:p>
    <w:p w14:paraId="0AFED2E6" w14:textId="77777777" w:rsidR="00D03523" w:rsidRDefault="00D313D7" w:rsidP="00D313D7">
      <w:pPr>
        <w:pStyle w:val="Jegyzetszveg"/>
        <w:rPr>
          <w:i/>
          <w:iCs/>
          <w:color w:val="000000"/>
          <w:lang w:val="hu-HU"/>
        </w:rPr>
      </w:pPr>
      <w:r w:rsidRPr="00B31B0A">
        <w:rPr>
          <w:i/>
          <w:iCs/>
          <w:color w:val="000000"/>
          <w:lang w:val="hu-HU"/>
        </w:rPr>
        <w:t>A rendezvényről kép- és hangfelvétel készül, részvételével egyben hozzájárul nyilvános publikálásukhoz.</w:t>
      </w:r>
    </w:p>
    <w:p w14:paraId="383FB1DD" w14:textId="08BE1998" w:rsidR="00D313D7" w:rsidRDefault="00D313D7" w:rsidP="00D313D7">
      <w:pPr>
        <w:pStyle w:val="Jegyzetszveg"/>
        <w:rPr>
          <w:i/>
          <w:iCs/>
          <w:color w:val="000000"/>
          <w:lang w:val="hu-HU"/>
        </w:rPr>
      </w:pPr>
      <w:r w:rsidRPr="00B31B0A">
        <w:rPr>
          <w:i/>
          <w:iCs/>
          <w:color w:val="000000"/>
          <w:lang w:val="hu-HU"/>
        </w:rPr>
        <w:t>A rendezvény élőben követhető az MTA YouTube-csatornáján.</w:t>
      </w:r>
    </w:p>
    <w:p w14:paraId="7FE89336" w14:textId="77777777" w:rsidR="00801839" w:rsidRDefault="00801839" w:rsidP="00D313D7">
      <w:pPr>
        <w:pStyle w:val="Jegyzetszveg"/>
        <w:rPr>
          <w:i/>
          <w:iCs/>
          <w:color w:val="000000"/>
          <w:lang w:val="hu-HU"/>
        </w:rPr>
      </w:pPr>
    </w:p>
    <w:p w14:paraId="6F72A5C3" w14:textId="77777777" w:rsidR="00D03523" w:rsidRDefault="00D03523" w:rsidP="00D313D7">
      <w:pPr>
        <w:pStyle w:val="Jegyzetszveg"/>
        <w:rPr>
          <w:lang w:val="hu-HU"/>
        </w:rPr>
      </w:pPr>
    </w:p>
    <w:p w14:paraId="1786973E" w14:textId="77777777" w:rsidR="00061A07" w:rsidRDefault="00061A07" w:rsidP="00E40230">
      <w:pPr>
        <w:rPr>
          <w:rStyle w:val="bold"/>
          <w:rFonts w:ascii="Arial" w:hAnsi="Arial" w:cs="Arial"/>
          <w:b w:val="0"/>
          <w:bCs w:val="0"/>
          <w:caps/>
          <w:color w:val="ECB485"/>
          <w:spacing w:val="30"/>
          <w:sz w:val="20"/>
          <w:szCs w:val="20"/>
          <w:lang w:val="hu-HU"/>
        </w:rPr>
      </w:pPr>
      <w:r w:rsidRPr="00706D90">
        <w:rPr>
          <w:rStyle w:val="bold"/>
          <w:rFonts w:ascii="Arial" w:hAnsi="Arial" w:cs="Arial"/>
          <w:b w:val="0"/>
          <w:bCs w:val="0"/>
          <w:caps/>
          <w:color w:val="ECB485"/>
          <w:spacing w:val="30"/>
          <w:sz w:val="20"/>
          <w:szCs w:val="20"/>
          <w:lang w:val="hu-HU"/>
        </w:rPr>
        <w:t>Program</w:t>
      </w:r>
    </w:p>
    <w:p w14:paraId="7C1E43FC" w14:textId="77777777" w:rsidR="00706D90" w:rsidRPr="00706D90" w:rsidRDefault="00706D90" w:rsidP="00E40230">
      <w:pPr>
        <w:rPr>
          <w:rStyle w:val="bold"/>
          <w:rFonts w:ascii="Arial" w:hAnsi="Arial" w:cs="Arial"/>
          <w:b w:val="0"/>
          <w:bCs w:val="0"/>
          <w:caps/>
          <w:color w:val="ECB485"/>
          <w:spacing w:val="73"/>
          <w:sz w:val="20"/>
          <w:szCs w:val="20"/>
          <w:lang w:val="hu-HU"/>
        </w:rPr>
      </w:pPr>
    </w:p>
    <w:tbl>
      <w:tblPr>
        <w:tblStyle w:val="TableGrid"/>
        <w:tblW w:w="8746" w:type="dxa"/>
        <w:tblInd w:w="0" w:type="dxa"/>
        <w:tblLook w:val="04A0" w:firstRow="1" w:lastRow="0" w:firstColumn="1" w:lastColumn="0" w:noHBand="0" w:noVBand="1"/>
      </w:tblPr>
      <w:tblGrid>
        <w:gridCol w:w="1418"/>
        <w:gridCol w:w="7328"/>
      </w:tblGrid>
      <w:tr w:rsidR="005F0A30" w:rsidRPr="0089168E" w14:paraId="22E491CD" w14:textId="77777777" w:rsidTr="00364A11">
        <w:trPr>
          <w:trHeight w:val="227"/>
        </w:trPr>
        <w:tc>
          <w:tcPr>
            <w:tcW w:w="1418" w:type="dxa"/>
          </w:tcPr>
          <w:p w14:paraId="07D34549" w14:textId="15AFFDF5" w:rsidR="005F0A30" w:rsidRPr="00B31B0A" w:rsidRDefault="00B31B0A" w:rsidP="00912EBB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 w:rsidRPr="00B31B0A"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3</w:t>
            </w:r>
            <w:r w:rsidR="005F0A30" w:rsidRPr="00B31B0A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 w:rsidR="00E141C3" w:rsidRPr="00B31B0A">
              <w:rPr>
                <w:rFonts w:ascii="Arial" w:eastAsia="Garamond" w:hAnsi="Arial" w:cs="Arial"/>
                <w:color w:val="222222"/>
                <w:sz w:val="20"/>
                <w:szCs w:val="20"/>
              </w:rPr>
              <w:t>00</w:t>
            </w:r>
            <w:r w:rsidR="005F0A30" w:rsidRPr="00B31B0A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3</w:t>
            </w:r>
            <w:r w:rsidR="005F0A30" w:rsidRPr="00B31B0A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 w:rsidRPr="00B31B0A">
              <w:rPr>
                <w:rFonts w:ascii="Arial" w:eastAsia="Garamond" w:hAnsi="Arial" w:cs="Arial"/>
                <w:color w:val="222222"/>
                <w:sz w:val="20"/>
                <w:szCs w:val="20"/>
              </w:rPr>
              <w:t>05</w:t>
            </w:r>
          </w:p>
        </w:tc>
        <w:tc>
          <w:tcPr>
            <w:tcW w:w="7328" w:type="dxa"/>
          </w:tcPr>
          <w:p w14:paraId="4F15B538" w14:textId="6B73DB9D" w:rsidR="005F0A30" w:rsidRPr="00B31B0A" w:rsidRDefault="00B31B0A" w:rsidP="00706D90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31B0A">
              <w:rPr>
                <w:rFonts w:ascii="Arial" w:hAnsi="Arial" w:cs="Arial"/>
                <w:color w:val="404040"/>
                <w:sz w:val="20"/>
                <w:szCs w:val="20"/>
              </w:rPr>
              <w:t>Megnyitó</w:t>
            </w:r>
          </w:p>
          <w:p w14:paraId="082231FE" w14:textId="581BED70" w:rsidR="009372D6" w:rsidRPr="00B31B0A" w:rsidRDefault="00B31B0A" w:rsidP="00E141C3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31B0A"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Kun Bernadette, </w:t>
            </w:r>
            <w:r w:rsidR="00E141C3" w:rsidRPr="00B31B0A">
              <w:rPr>
                <w:rFonts w:ascii="Arial" w:hAnsi="Arial" w:cs="Arial"/>
                <w:color w:val="404040"/>
                <w:sz w:val="20"/>
                <w:szCs w:val="20"/>
              </w:rPr>
              <w:t>a</w:t>
            </w:r>
            <w:r w:rsidRPr="00B31B0A">
              <w:rPr>
                <w:rFonts w:ascii="Arial" w:hAnsi="Arial" w:cs="Arial"/>
                <w:color w:val="404040"/>
                <w:sz w:val="20"/>
                <w:szCs w:val="20"/>
              </w:rPr>
              <w:t>z FKA társelnöke</w:t>
            </w:r>
          </w:p>
        </w:tc>
      </w:tr>
      <w:tr w:rsidR="00B31B0A" w:rsidRPr="0089168E" w14:paraId="6F409EFB" w14:textId="77777777" w:rsidTr="007422F0">
        <w:trPr>
          <w:trHeight w:val="227"/>
        </w:trPr>
        <w:tc>
          <w:tcPr>
            <w:tcW w:w="1418" w:type="dxa"/>
          </w:tcPr>
          <w:p w14:paraId="24254DF5" w14:textId="71BE98B9" w:rsidR="00B31B0A" w:rsidRPr="00706D90" w:rsidRDefault="00B31B0A" w:rsidP="007422F0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3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05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3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20</w:t>
            </w:r>
          </w:p>
        </w:tc>
        <w:tc>
          <w:tcPr>
            <w:tcW w:w="7328" w:type="dxa"/>
          </w:tcPr>
          <w:p w14:paraId="486DD4E0" w14:textId="77777777" w:rsidR="005A7D03" w:rsidRDefault="005A7D03" w:rsidP="007422F0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proofErr w:type="spellStart"/>
            <w:r w:rsidRPr="005A7D03">
              <w:rPr>
                <w:rFonts w:ascii="Arial" w:hAnsi="Arial" w:cs="Arial"/>
                <w:color w:val="404040"/>
                <w:sz w:val="20"/>
                <w:szCs w:val="20"/>
              </w:rPr>
              <w:t>Peptidkémia</w:t>
            </w:r>
            <w:proofErr w:type="spellEnd"/>
            <w:r w:rsidRPr="005A7D03">
              <w:rPr>
                <w:rFonts w:ascii="Arial" w:hAnsi="Arial" w:cs="Arial"/>
                <w:color w:val="404040"/>
                <w:sz w:val="20"/>
                <w:szCs w:val="20"/>
              </w:rPr>
              <w:t xml:space="preserve"> és FKA </w:t>
            </w:r>
            <w:proofErr w:type="spellStart"/>
            <w:r w:rsidRPr="005A7D03">
              <w:rPr>
                <w:rFonts w:ascii="Arial" w:hAnsi="Arial" w:cs="Arial"/>
                <w:color w:val="404040"/>
                <w:sz w:val="20"/>
                <w:szCs w:val="20"/>
              </w:rPr>
              <w:t>on</w:t>
            </w:r>
            <w:proofErr w:type="spellEnd"/>
            <w:r w:rsidRPr="005A7D03">
              <w:rPr>
                <w:rFonts w:ascii="Arial" w:hAnsi="Arial" w:cs="Arial"/>
                <w:color w:val="404040"/>
                <w:sz w:val="20"/>
                <w:szCs w:val="20"/>
              </w:rPr>
              <w:t xml:space="preserve"> the side: Az elmélettől a valóságig</w:t>
            </w:r>
          </w:p>
          <w:p w14:paraId="3138E89D" w14:textId="2EFFDACE" w:rsidR="00B31B0A" w:rsidRPr="00B31B0A" w:rsidRDefault="005A7D03" w:rsidP="007422F0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Beke-Somfai Tamás</w:t>
            </w:r>
            <w:r w:rsidR="00B31B0A" w:rsidRPr="00B31B0A"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, </w:t>
            </w:r>
            <w:r w:rsidRPr="005A7D03">
              <w:rPr>
                <w:rFonts w:ascii="Arial" w:hAnsi="Arial" w:cs="Arial"/>
                <w:color w:val="40404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UN-REN T</w:t>
            </w:r>
            <w:r w:rsidR="00F64559">
              <w:rPr>
                <w:rFonts w:ascii="Arial" w:hAnsi="Arial" w:cs="Arial"/>
                <w:color w:val="404040"/>
                <w:sz w:val="20"/>
                <w:szCs w:val="20"/>
              </w:rPr>
              <w:t>ermészettudományi Kutatóközpont,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="00D03523">
              <w:rPr>
                <w:rFonts w:ascii="Arial" w:hAnsi="Arial" w:cs="Arial"/>
                <w:color w:val="404040"/>
                <w:sz w:val="20"/>
                <w:szCs w:val="20"/>
              </w:rPr>
              <w:t>tudományos főmunkatárs</w:t>
            </w:r>
          </w:p>
        </w:tc>
      </w:tr>
      <w:tr w:rsidR="00B31B0A" w:rsidRPr="0089168E" w14:paraId="75AE14CB" w14:textId="77777777" w:rsidTr="007422F0">
        <w:trPr>
          <w:trHeight w:val="227"/>
        </w:trPr>
        <w:tc>
          <w:tcPr>
            <w:tcW w:w="1418" w:type="dxa"/>
          </w:tcPr>
          <w:p w14:paraId="1D1FFC1F" w14:textId="383A01B4" w:rsidR="00B31B0A" w:rsidRPr="00706D90" w:rsidRDefault="00B31B0A" w:rsidP="007422F0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3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20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3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35</w:t>
            </w:r>
          </w:p>
        </w:tc>
        <w:tc>
          <w:tcPr>
            <w:tcW w:w="7328" w:type="dxa"/>
          </w:tcPr>
          <w:p w14:paraId="6F17EB54" w14:textId="450114A6" w:rsidR="00B31B0A" w:rsidRPr="00B31B0A" w:rsidRDefault="005A7D03" w:rsidP="007422F0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Hogyan lett önálló szakma az adatgazdászat?</w:t>
            </w:r>
          </w:p>
          <w:p w14:paraId="03ABECF5" w14:textId="0A51AA94" w:rsidR="00B31B0A" w:rsidRPr="005A7D03" w:rsidRDefault="005A7D03" w:rsidP="005A7D03">
            <w:pPr>
              <w:spacing w:line="276" w:lineRule="auto"/>
              <w:ind w:left="-2"/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Lencsés Ákos</w:t>
            </w:r>
            <w:r w:rsidR="00B31B0A" w:rsidRPr="00B31B0A">
              <w:rPr>
                <w:rFonts w:ascii="Arial" w:hAnsi="Arial" w:cs="Arial"/>
                <w:color w:val="404040"/>
                <w:sz w:val="20"/>
                <w:szCs w:val="20"/>
              </w:rPr>
              <w:t xml:space="preserve">, </w:t>
            </w:r>
            <w:r w:rsidRPr="005A7D03">
              <w:rPr>
                <w:rFonts w:ascii="Arial" w:hAnsi="Arial" w:cs="Arial"/>
                <w:color w:val="404040"/>
                <w:sz w:val="20"/>
                <w:szCs w:val="20"/>
              </w:rPr>
              <w:t>ELTE DH-LAB óraadó oktató</w:t>
            </w:r>
          </w:p>
        </w:tc>
      </w:tr>
      <w:tr w:rsidR="00B31B0A" w:rsidRPr="0089168E" w14:paraId="1A237ED1" w14:textId="77777777" w:rsidTr="007422F0">
        <w:trPr>
          <w:trHeight w:val="227"/>
        </w:trPr>
        <w:tc>
          <w:tcPr>
            <w:tcW w:w="1418" w:type="dxa"/>
          </w:tcPr>
          <w:p w14:paraId="3260ACE1" w14:textId="3FA1FD74" w:rsidR="00B31B0A" w:rsidRPr="00706D90" w:rsidRDefault="00B31B0A" w:rsidP="007422F0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3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35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3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50</w:t>
            </w:r>
          </w:p>
        </w:tc>
        <w:tc>
          <w:tcPr>
            <w:tcW w:w="7328" w:type="dxa"/>
          </w:tcPr>
          <w:p w14:paraId="5EA4279B" w14:textId="01CB9632" w:rsidR="00F64559" w:rsidRPr="00F64559" w:rsidRDefault="00F64559" w:rsidP="00F64559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F64559">
              <w:rPr>
                <w:rFonts w:ascii="Arial" w:hAnsi="Arial" w:cs="Arial"/>
                <w:color w:val="404040"/>
                <w:sz w:val="20"/>
                <w:szCs w:val="20"/>
              </w:rPr>
              <w:t>Aktív vulkanológiai kutatás aktív vulkánok nélkül Magyarországon</w:t>
            </w:r>
          </w:p>
          <w:p w14:paraId="21B0E3E5" w14:textId="1F415BAD" w:rsidR="00B31B0A" w:rsidRPr="00B31B0A" w:rsidRDefault="00F64559" w:rsidP="007422F0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Lukács Réka</w:t>
            </w:r>
            <w:r w:rsidR="00B31B0A" w:rsidRPr="00B31B0A"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, </w:t>
            </w:r>
            <w:r w:rsidR="00B31B0A" w:rsidRPr="00B31B0A">
              <w:rPr>
                <w:rFonts w:ascii="Arial" w:hAnsi="Arial" w:cs="Arial"/>
                <w:color w:val="404040"/>
                <w:sz w:val="20"/>
                <w:szCs w:val="20"/>
              </w:rPr>
              <w:t>a</w:t>
            </w:r>
            <w:r w:rsidRPr="00F64559">
              <w:rPr>
                <w:rFonts w:ascii="Arial" w:hAnsi="Arial" w:cs="Arial"/>
                <w:color w:val="404040"/>
                <w:sz w:val="20"/>
                <w:szCs w:val="20"/>
              </w:rPr>
              <w:t xml:space="preserve"> MTA–HUN-REN CSFK Lendület </w:t>
            </w:r>
            <w:proofErr w:type="spellStart"/>
            <w:r w:rsidRPr="00F64559">
              <w:rPr>
                <w:rFonts w:ascii="Arial" w:hAnsi="Arial" w:cs="Arial"/>
                <w:color w:val="404040"/>
                <w:sz w:val="20"/>
                <w:szCs w:val="20"/>
              </w:rPr>
              <w:t>PannonVulkán</w:t>
            </w:r>
            <w:proofErr w:type="spellEnd"/>
            <w:r w:rsidRPr="00F64559">
              <w:rPr>
                <w:rFonts w:ascii="Arial" w:hAnsi="Arial" w:cs="Arial"/>
                <w:color w:val="404040"/>
                <w:sz w:val="20"/>
                <w:szCs w:val="20"/>
              </w:rPr>
              <w:t xml:space="preserve"> Kutatócsoport, Földtani és Geokémiai Intézet, HUN-REN Csillagászati és Földtudományi Kutatóközpont, tudományos tanácsadó</w:t>
            </w:r>
          </w:p>
        </w:tc>
      </w:tr>
      <w:tr w:rsidR="00B31B0A" w:rsidRPr="0089168E" w14:paraId="275167CE" w14:textId="77777777" w:rsidTr="007422F0">
        <w:trPr>
          <w:trHeight w:val="227"/>
        </w:trPr>
        <w:tc>
          <w:tcPr>
            <w:tcW w:w="1418" w:type="dxa"/>
          </w:tcPr>
          <w:p w14:paraId="5EC4DB5C" w14:textId="07020605" w:rsidR="00B31B0A" w:rsidRPr="00706D90" w:rsidRDefault="00B31B0A" w:rsidP="007422F0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3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50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4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05</w:t>
            </w:r>
          </w:p>
        </w:tc>
        <w:tc>
          <w:tcPr>
            <w:tcW w:w="7328" w:type="dxa"/>
          </w:tcPr>
          <w:p w14:paraId="417AA25D" w14:textId="77777777" w:rsidR="00A1299A" w:rsidRDefault="00A1299A" w:rsidP="00A1299A">
            <w:pPr>
              <w:spacing w:line="276" w:lineRule="auto"/>
              <w:ind w:left="-2"/>
              <w:rPr>
                <w:rFonts w:eastAsia="Times New Roman"/>
                <w:color w:val="1F4E79"/>
              </w:rPr>
            </w:pPr>
            <w:r w:rsidRPr="00A1299A">
              <w:rPr>
                <w:rFonts w:ascii="Arial" w:hAnsi="Arial" w:cs="Arial"/>
                <w:color w:val="404040"/>
                <w:sz w:val="20"/>
                <w:szCs w:val="20"/>
              </w:rPr>
              <w:t>Környezetbarát megoldások a növények ellenállóképességének fokozására</w:t>
            </w:r>
          </w:p>
          <w:p w14:paraId="0DF26676" w14:textId="263B3A1E" w:rsidR="00B31B0A" w:rsidRPr="00B31B0A" w:rsidRDefault="00F64559" w:rsidP="007422F0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Ördögné </w:t>
            </w:r>
            <w:r w:rsidR="00ED0FA8"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Kolbert Zsuzsa</w:t>
            </w:r>
            <w:r w:rsidR="00B31B0A" w:rsidRPr="00B31B0A">
              <w:rPr>
                <w:rFonts w:ascii="Arial" w:hAnsi="Arial" w:cs="Arial"/>
                <w:color w:val="404040"/>
                <w:sz w:val="20"/>
                <w:szCs w:val="20"/>
              </w:rPr>
              <w:t xml:space="preserve">, </w:t>
            </w:r>
            <w:r w:rsidRPr="00F64559">
              <w:rPr>
                <w:rFonts w:ascii="Arial" w:hAnsi="Arial" w:cs="Arial"/>
                <w:color w:val="404040"/>
                <w:sz w:val="20"/>
                <w:szCs w:val="20"/>
              </w:rPr>
              <w:t>Szegedi Tudományegyetem, Nö</w:t>
            </w:r>
            <w:r w:rsidR="00D03523">
              <w:rPr>
                <w:rFonts w:ascii="Arial" w:hAnsi="Arial" w:cs="Arial"/>
                <w:color w:val="404040"/>
                <w:sz w:val="20"/>
                <w:szCs w:val="20"/>
              </w:rPr>
              <w:t>v</w:t>
            </w:r>
            <w:r w:rsidRPr="00F64559">
              <w:rPr>
                <w:rFonts w:ascii="Arial" w:hAnsi="Arial" w:cs="Arial"/>
                <w:color w:val="404040"/>
                <w:sz w:val="20"/>
                <w:szCs w:val="20"/>
              </w:rPr>
              <w:t xml:space="preserve">énybiológiai Tanszék, MTA-SZTE Növényi </w:t>
            </w:r>
            <w:proofErr w:type="spellStart"/>
            <w:r w:rsidRPr="00F64559">
              <w:rPr>
                <w:rFonts w:ascii="Arial" w:hAnsi="Arial" w:cs="Arial"/>
                <w:color w:val="404040"/>
                <w:sz w:val="20"/>
                <w:szCs w:val="20"/>
              </w:rPr>
              <w:t>NaNObiológia</w:t>
            </w:r>
            <w:proofErr w:type="spellEnd"/>
            <w:r w:rsidRPr="00F64559">
              <w:rPr>
                <w:rFonts w:ascii="Arial" w:hAnsi="Arial" w:cs="Arial"/>
                <w:color w:val="404040"/>
                <w:sz w:val="20"/>
                <w:szCs w:val="20"/>
              </w:rPr>
              <w:t xml:space="preserve"> Kutatócsoport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,</w:t>
            </w:r>
            <w:r w:rsidRPr="00B31B0A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="00D03523" w:rsidRPr="00D03523">
              <w:rPr>
                <w:rFonts w:ascii="Arial" w:hAnsi="Arial" w:cs="Arial"/>
                <w:color w:val="404040"/>
                <w:sz w:val="20"/>
                <w:szCs w:val="20"/>
              </w:rPr>
              <w:t>egyetemi docens</w:t>
            </w:r>
          </w:p>
        </w:tc>
      </w:tr>
      <w:tr w:rsidR="00B31B0A" w:rsidRPr="0089168E" w14:paraId="3A25F032" w14:textId="77777777" w:rsidTr="007422F0">
        <w:trPr>
          <w:trHeight w:val="227"/>
        </w:trPr>
        <w:tc>
          <w:tcPr>
            <w:tcW w:w="1418" w:type="dxa"/>
          </w:tcPr>
          <w:p w14:paraId="04FDC36D" w14:textId="5DD5CD32" w:rsidR="00B31B0A" w:rsidRPr="00706D90" w:rsidRDefault="00B31B0A" w:rsidP="007422F0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4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05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4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20</w:t>
            </w:r>
          </w:p>
        </w:tc>
        <w:tc>
          <w:tcPr>
            <w:tcW w:w="7328" w:type="dxa"/>
          </w:tcPr>
          <w:p w14:paraId="163ED9A2" w14:textId="6EE05C83" w:rsidR="00B31B0A" w:rsidRPr="00B31B0A" w:rsidRDefault="00ED0FA8" w:rsidP="007422F0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Algebrai módszerek a kombinatorikában</w:t>
            </w:r>
          </w:p>
          <w:p w14:paraId="042FD5B3" w14:textId="331A00FD" w:rsidR="00B31B0A" w:rsidRPr="00B31B0A" w:rsidRDefault="00ED0FA8" w:rsidP="00ED0FA8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Pach Péter Pál</w:t>
            </w:r>
            <w:r w:rsidR="00B31B0A" w:rsidRPr="00B31B0A"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, </w:t>
            </w:r>
            <w:r w:rsidRPr="00ED0FA8">
              <w:rPr>
                <w:rFonts w:ascii="Arial" w:hAnsi="Arial" w:cs="Arial"/>
                <w:color w:val="404040"/>
                <w:sz w:val="20"/>
                <w:szCs w:val="20"/>
              </w:rPr>
              <w:t>HUN-REN Rényi Alfréd Matematikai Kutatóintézet és BME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, </w:t>
            </w:r>
            <w:r w:rsidRPr="00ED0FA8">
              <w:rPr>
                <w:rFonts w:ascii="Arial" w:hAnsi="Arial" w:cs="Arial"/>
                <w:color w:val="404040"/>
                <w:sz w:val="20"/>
                <w:szCs w:val="20"/>
              </w:rPr>
              <w:t>tudományos főmunkatárs</w:t>
            </w:r>
          </w:p>
        </w:tc>
      </w:tr>
      <w:tr w:rsidR="00B31B0A" w:rsidRPr="0089168E" w14:paraId="22ECCCD2" w14:textId="77777777" w:rsidTr="007422F0">
        <w:trPr>
          <w:trHeight w:val="227"/>
        </w:trPr>
        <w:tc>
          <w:tcPr>
            <w:tcW w:w="1418" w:type="dxa"/>
          </w:tcPr>
          <w:p w14:paraId="5C7C8288" w14:textId="23C8785E" w:rsidR="00B31B0A" w:rsidRPr="00706D90" w:rsidRDefault="00B31B0A" w:rsidP="007422F0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lastRenderedPageBreak/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4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20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4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35</w:t>
            </w:r>
          </w:p>
        </w:tc>
        <w:tc>
          <w:tcPr>
            <w:tcW w:w="7328" w:type="dxa"/>
          </w:tcPr>
          <w:p w14:paraId="0C22BC7C" w14:textId="77777777" w:rsidR="00D03523" w:rsidRDefault="00ED0FA8" w:rsidP="00D03523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D0FA8">
              <w:rPr>
                <w:rFonts w:ascii="Arial" w:hAnsi="Arial" w:cs="Arial"/>
                <w:color w:val="404040"/>
                <w:sz w:val="20"/>
                <w:szCs w:val="20"/>
              </w:rPr>
              <w:t>Klímaváltozással kapcsolatos aggodalmak és gyermekvállalással kapcsolatos döntések Magyarországon</w:t>
            </w:r>
          </w:p>
          <w:p w14:paraId="6FAEE0A3" w14:textId="67679742" w:rsidR="00B31B0A" w:rsidRPr="00B31B0A" w:rsidRDefault="00ED0FA8" w:rsidP="00D03523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Szalma Ivett,</w:t>
            </w:r>
            <w:r w:rsidR="00B31B0A" w:rsidRPr="00B31B0A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ELTE Társadalomtudományi Kutatóközpont, </w:t>
            </w:r>
            <w:r w:rsidR="00D03523" w:rsidRPr="00D03523">
              <w:rPr>
                <w:rFonts w:ascii="Arial" w:hAnsi="Arial" w:cs="Arial"/>
                <w:color w:val="404040"/>
                <w:sz w:val="20"/>
                <w:szCs w:val="20"/>
              </w:rPr>
              <w:t>kutatóprofesszor</w:t>
            </w:r>
          </w:p>
        </w:tc>
      </w:tr>
      <w:tr w:rsidR="00B31B0A" w:rsidRPr="00D03523" w14:paraId="2379651F" w14:textId="77777777" w:rsidTr="007422F0">
        <w:trPr>
          <w:trHeight w:val="227"/>
        </w:trPr>
        <w:tc>
          <w:tcPr>
            <w:tcW w:w="1418" w:type="dxa"/>
          </w:tcPr>
          <w:p w14:paraId="717A54A6" w14:textId="488C92B6" w:rsidR="00B31B0A" w:rsidRPr="00304227" w:rsidRDefault="00B31B0A" w:rsidP="007422F0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 w:rsidRP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 w:rsidRP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4</w:t>
            </w:r>
            <w:r w:rsidRP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.35–1</w:t>
            </w:r>
            <w:r w:rsidR="00304227" w:rsidRP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4</w:t>
            </w:r>
            <w:r w:rsidRP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.50</w:t>
            </w:r>
          </w:p>
        </w:tc>
        <w:tc>
          <w:tcPr>
            <w:tcW w:w="7328" w:type="dxa"/>
          </w:tcPr>
          <w:p w14:paraId="7D0E65A1" w14:textId="48A81307" w:rsidR="00801839" w:rsidRPr="00B31B0A" w:rsidRDefault="00801839" w:rsidP="00801839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04227">
              <w:rPr>
                <w:rFonts w:ascii="Arial" w:hAnsi="Arial" w:cs="Arial"/>
                <w:color w:val="404040"/>
                <w:sz w:val="20"/>
                <w:szCs w:val="20"/>
              </w:rPr>
              <w:t>Kávészünet</w:t>
            </w:r>
            <w:r w:rsidR="00304227" w:rsidRPr="00304227">
              <w:rPr>
                <w:rFonts w:ascii="Arial" w:hAnsi="Arial" w:cs="Arial"/>
                <w:color w:val="404040"/>
                <w:sz w:val="20"/>
                <w:szCs w:val="20"/>
              </w:rPr>
              <w:t xml:space="preserve"> (Tudós Kávézó)</w:t>
            </w:r>
          </w:p>
          <w:p w14:paraId="2C5DBF1C" w14:textId="79229080" w:rsidR="00B31B0A" w:rsidRPr="00B31B0A" w:rsidRDefault="00B31B0A" w:rsidP="007422F0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801839" w:rsidRPr="0089168E" w14:paraId="3C3E4D9A" w14:textId="77777777" w:rsidTr="007422F0">
        <w:trPr>
          <w:trHeight w:val="227"/>
        </w:trPr>
        <w:tc>
          <w:tcPr>
            <w:tcW w:w="1418" w:type="dxa"/>
          </w:tcPr>
          <w:p w14:paraId="68B6B37A" w14:textId="2E602EEB" w:rsidR="00801839" w:rsidRDefault="00801839" w:rsidP="00801839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4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50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05</w:t>
            </w:r>
          </w:p>
        </w:tc>
        <w:tc>
          <w:tcPr>
            <w:tcW w:w="7328" w:type="dxa"/>
          </w:tcPr>
          <w:p w14:paraId="3582AC01" w14:textId="77777777" w:rsidR="00801839" w:rsidRPr="00B31B0A" w:rsidRDefault="00801839" w:rsidP="00801839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A m</w:t>
            </w:r>
            <w:r w:rsidRPr="008873A6">
              <w:rPr>
                <w:rFonts w:ascii="Arial" w:hAnsi="Arial" w:cs="Arial"/>
                <w:color w:val="404040"/>
                <w:sz w:val="20"/>
                <w:szCs w:val="20"/>
              </w:rPr>
              <w:t>esterséges intelligencia szerepe a radiológiában és az ikerkutatásban</w:t>
            </w:r>
          </w:p>
          <w:p w14:paraId="44103140" w14:textId="710D6F89" w:rsidR="00801839" w:rsidRDefault="00801839" w:rsidP="00801839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Tárnoki Dávid László, </w:t>
            </w:r>
            <w:r w:rsidRPr="008873A6">
              <w:rPr>
                <w:rFonts w:ascii="Arial" w:hAnsi="Arial" w:cs="Arial"/>
                <w:color w:val="404040"/>
                <w:sz w:val="20"/>
                <w:szCs w:val="20"/>
              </w:rPr>
              <w:t>Semmelweis Egyetem Orvosi Képalkotó Klinika, Nukleáris Medicina Tanszék mb. tanszékvezető, egyetemi docens</w:t>
            </w:r>
          </w:p>
        </w:tc>
      </w:tr>
      <w:tr w:rsidR="00801839" w:rsidRPr="0089168E" w14:paraId="31132F72" w14:textId="77777777" w:rsidTr="007422F0">
        <w:trPr>
          <w:trHeight w:val="227"/>
        </w:trPr>
        <w:tc>
          <w:tcPr>
            <w:tcW w:w="1418" w:type="dxa"/>
          </w:tcPr>
          <w:p w14:paraId="032928D6" w14:textId="730FF8E3" w:rsidR="00801839" w:rsidRPr="00706D90" w:rsidRDefault="00801839" w:rsidP="00801839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05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20</w:t>
            </w:r>
          </w:p>
        </w:tc>
        <w:tc>
          <w:tcPr>
            <w:tcW w:w="7328" w:type="dxa"/>
          </w:tcPr>
          <w:p w14:paraId="06D600B6" w14:textId="12987894" w:rsidR="00801839" w:rsidRPr="00AE248B" w:rsidRDefault="00801839" w:rsidP="00801839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AE248B">
              <w:rPr>
                <w:rFonts w:ascii="Arial" w:hAnsi="Arial" w:cs="Arial"/>
                <w:color w:val="404040"/>
                <w:sz w:val="20"/>
                <w:szCs w:val="20"/>
              </w:rPr>
              <w:t>Könnyebb, biztonságosabb, fenntarthatóbb – polimer kompozitok a mobilitás és tiszta energia szolgálatában</w:t>
            </w:r>
          </w:p>
          <w:p w14:paraId="566663E5" w14:textId="2F025079" w:rsidR="00801839" w:rsidRPr="00B31B0A" w:rsidRDefault="00801839" w:rsidP="00801839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Toldy Andrea</w:t>
            </w:r>
            <w:r w:rsidRPr="00B31B0A">
              <w:rPr>
                <w:rFonts w:ascii="Arial" w:hAnsi="Arial" w:cs="Arial"/>
                <w:color w:val="404040"/>
                <w:sz w:val="20"/>
                <w:szCs w:val="20"/>
              </w:rPr>
              <w:t xml:space="preserve">, </w:t>
            </w:r>
            <w:r w:rsidRPr="00AE248B">
              <w:rPr>
                <w:rFonts w:ascii="Arial" w:hAnsi="Arial" w:cs="Arial"/>
                <w:color w:val="404040"/>
                <w:sz w:val="20"/>
                <w:szCs w:val="20"/>
              </w:rPr>
              <w:t xml:space="preserve">Budapesti Műszaki és Gazdaságtudományi Egyetem,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P</w:t>
            </w:r>
            <w:r w:rsidRPr="00AE248B">
              <w:rPr>
                <w:rFonts w:ascii="Arial" w:hAnsi="Arial" w:cs="Arial"/>
                <w:color w:val="404040"/>
                <w:sz w:val="20"/>
                <w:szCs w:val="20"/>
              </w:rPr>
              <w:t>olimertechnika Tanszék, egyetemi tanár</w:t>
            </w:r>
          </w:p>
        </w:tc>
      </w:tr>
      <w:tr w:rsidR="00801839" w:rsidRPr="0089168E" w14:paraId="0B1AE648" w14:textId="77777777" w:rsidTr="007422F0">
        <w:trPr>
          <w:trHeight w:val="227"/>
        </w:trPr>
        <w:tc>
          <w:tcPr>
            <w:tcW w:w="1418" w:type="dxa"/>
          </w:tcPr>
          <w:p w14:paraId="480FE76E" w14:textId="02AC4475" w:rsidR="00801839" w:rsidRPr="00706D90" w:rsidRDefault="00801839" w:rsidP="00801839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20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35</w:t>
            </w:r>
          </w:p>
        </w:tc>
        <w:tc>
          <w:tcPr>
            <w:tcW w:w="7328" w:type="dxa"/>
          </w:tcPr>
          <w:p w14:paraId="252E3796" w14:textId="00417902" w:rsidR="00801839" w:rsidRPr="00B31B0A" w:rsidRDefault="00801839" w:rsidP="00801839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31B0A">
              <w:rPr>
                <w:rFonts w:ascii="Arial" w:hAnsi="Arial" w:cs="Arial"/>
                <w:color w:val="404040"/>
                <w:sz w:val="20"/>
                <w:szCs w:val="20"/>
              </w:rPr>
              <w:t>Me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se a lóvá tett vér–agy gátról</w:t>
            </w:r>
          </w:p>
          <w:p w14:paraId="79173A0C" w14:textId="65A44AA9" w:rsidR="00801839" w:rsidRPr="00B31B0A" w:rsidRDefault="00801839" w:rsidP="00801839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Wilhelm Imola, </w:t>
            </w:r>
            <w:r w:rsidRPr="004C2418">
              <w:rPr>
                <w:rFonts w:ascii="Arial" w:hAnsi="Arial" w:cs="Arial"/>
                <w:color w:val="404040"/>
                <w:sz w:val="20"/>
                <w:szCs w:val="20"/>
              </w:rPr>
              <w:t>HUN-REN Szegedi Biológiai Kutatóközpont, Biofizikai Intézet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, tudományos főmunkatárs</w:t>
            </w:r>
          </w:p>
        </w:tc>
      </w:tr>
      <w:tr w:rsidR="00801839" w:rsidRPr="0089168E" w14:paraId="577B67EE" w14:textId="77777777" w:rsidTr="007422F0">
        <w:trPr>
          <w:trHeight w:val="227"/>
        </w:trPr>
        <w:tc>
          <w:tcPr>
            <w:tcW w:w="1418" w:type="dxa"/>
          </w:tcPr>
          <w:p w14:paraId="27B074E1" w14:textId="4A4A1D1C" w:rsidR="00801839" w:rsidRPr="00706D90" w:rsidRDefault="00801839" w:rsidP="00801839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35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50</w:t>
            </w:r>
          </w:p>
        </w:tc>
        <w:tc>
          <w:tcPr>
            <w:tcW w:w="7328" w:type="dxa"/>
          </w:tcPr>
          <w:p w14:paraId="3780AAB7" w14:textId="28FB0164" w:rsidR="00801839" w:rsidRPr="00B31B0A" w:rsidRDefault="00801839" w:rsidP="00801839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Félelem és reszketés a kognitív pszichológiában</w:t>
            </w:r>
          </w:p>
          <w:p w14:paraId="5E21F330" w14:textId="03014E1C" w:rsidR="00801839" w:rsidRPr="00B31B0A" w:rsidRDefault="00801839" w:rsidP="00801839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Zsidó N. András</w:t>
            </w:r>
            <w:r w:rsidRPr="00B31B0A"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, </w:t>
            </w:r>
            <w:r w:rsidRPr="004C2418">
              <w:rPr>
                <w:rFonts w:ascii="Arial" w:hAnsi="Arial" w:cs="Arial"/>
                <w:color w:val="404040"/>
                <w:sz w:val="20"/>
                <w:szCs w:val="20"/>
              </w:rPr>
              <w:t>Pécsi Tudományegyetem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, Bölcsészet- és Társadalomtudományi Kar, Pszichológia Intézet, </w:t>
            </w:r>
            <w:r w:rsidRPr="004C2418">
              <w:rPr>
                <w:rFonts w:ascii="Arial" w:hAnsi="Arial" w:cs="Arial"/>
                <w:color w:val="404040"/>
                <w:sz w:val="20"/>
                <w:szCs w:val="20"/>
              </w:rPr>
              <w:t>Kognitív és Evolúciós Pszichológia Tanszék, tudományos főmunkatárs</w:t>
            </w:r>
          </w:p>
        </w:tc>
      </w:tr>
      <w:tr w:rsidR="0027462D" w:rsidRPr="0089168E" w14:paraId="30699FA7" w14:textId="77777777" w:rsidTr="003307A2">
        <w:trPr>
          <w:trHeight w:val="227"/>
        </w:trPr>
        <w:tc>
          <w:tcPr>
            <w:tcW w:w="1418" w:type="dxa"/>
          </w:tcPr>
          <w:p w14:paraId="1BF45BA7" w14:textId="099BD01C" w:rsidR="0027462D" w:rsidRPr="00706D90" w:rsidRDefault="0027462D" w:rsidP="003307A2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50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6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05</w:t>
            </w:r>
          </w:p>
        </w:tc>
        <w:tc>
          <w:tcPr>
            <w:tcW w:w="7328" w:type="dxa"/>
          </w:tcPr>
          <w:p w14:paraId="086CD9C8" w14:textId="77777777" w:rsidR="0027462D" w:rsidRPr="00BC641F" w:rsidRDefault="0027462D" w:rsidP="003307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C641F">
              <w:rPr>
                <w:rFonts w:ascii="Arial" w:hAnsi="Arial" w:cs="Arial"/>
                <w:color w:val="404040"/>
                <w:sz w:val="20"/>
                <w:szCs w:val="20"/>
              </w:rPr>
              <w:t>A véleménynyilvánítás szabadsága a munka világában</w:t>
            </w:r>
          </w:p>
          <w:p w14:paraId="52EB8567" w14:textId="77777777" w:rsidR="0027462D" w:rsidRPr="00BC641F" w:rsidRDefault="0027462D" w:rsidP="003307A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Hungler Sára</w:t>
            </w:r>
            <w:r w:rsidRPr="00B31B0A"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, </w:t>
            </w:r>
            <w:r w:rsidRPr="00BC641F">
              <w:rPr>
                <w:rFonts w:ascii="Arial" w:hAnsi="Arial" w:cs="Arial"/>
                <w:color w:val="404040"/>
                <w:sz w:val="20"/>
                <w:szCs w:val="20"/>
              </w:rPr>
              <w:t>ELTE ÁJK Munkajogi és Szociális Jogi Tanszék, habilitált egyetemi docens</w:t>
            </w:r>
          </w:p>
        </w:tc>
      </w:tr>
      <w:tr w:rsidR="0027462D" w:rsidRPr="0089168E" w14:paraId="026FD083" w14:textId="77777777" w:rsidTr="00025F5C">
        <w:trPr>
          <w:trHeight w:val="227"/>
        </w:trPr>
        <w:tc>
          <w:tcPr>
            <w:tcW w:w="1418" w:type="dxa"/>
          </w:tcPr>
          <w:p w14:paraId="793C7410" w14:textId="23A9CF59" w:rsidR="0027462D" w:rsidRPr="00706D90" w:rsidRDefault="0027462D" w:rsidP="00025F5C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6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05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6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20</w:t>
            </w:r>
          </w:p>
        </w:tc>
        <w:tc>
          <w:tcPr>
            <w:tcW w:w="7328" w:type="dxa"/>
          </w:tcPr>
          <w:p w14:paraId="1F3D8838" w14:textId="77777777" w:rsidR="0027462D" w:rsidRPr="00BC641F" w:rsidRDefault="0027462D" w:rsidP="00025F5C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C641F">
              <w:rPr>
                <w:rFonts w:ascii="Arial" w:hAnsi="Arial" w:cs="Arial"/>
                <w:color w:val="404040"/>
                <w:sz w:val="20"/>
                <w:szCs w:val="20"/>
              </w:rPr>
              <w:t>Mit keres a magfizika az orvostudományban? S egyáltalán a fizikus a műtőben?</w:t>
            </w:r>
          </w:p>
          <w:p w14:paraId="169F904E" w14:textId="77777777" w:rsidR="0027462D" w:rsidRPr="00B31B0A" w:rsidRDefault="0027462D" w:rsidP="00025F5C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Fröhlich Georgina, </w:t>
            </w:r>
            <w:r w:rsidRPr="00BC641F">
              <w:rPr>
                <w:rFonts w:ascii="Arial" w:hAnsi="Arial" w:cs="Arial"/>
                <w:color w:val="404040"/>
                <w:sz w:val="20"/>
                <w:szCs w:val="20"/>
              </w:rPr>
              <w:t>Országos Onkológiai Intézet, Sugárterápiás Központ, klinikai sugárfizikus</w:t>
            </w:r>
          </w:p>
        </w:tc>
      </w:tr>
      <w:tr w:rsidR="00B31B0A" w:rsidRPr="0089168E" w14:paraId="73319F0D" w14:textId="77777777" w:rsidTr="007422F0">
        <w:trPr>
          <w:trHeight w:val="227"/>
        </w:trPr>
        <w:tc>
          <w:tcPr>
            <w:tcW w:w="1418" w:type="dxa"/>
          </w:tcPr>
          <w:p w14:paraId="659899C1" w14:textId="613F5C61" w:rsidR="00B31B0A" w:rsidRPr="00706D90" w:rsidRDefault="00B31B0A" w:rsidP="007422F0">
            <w:pPr>
              <w:rPr>
                <w:rFonts w:ascii="Arial" w:eastAsia="Garamond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222222"/>
                <w:sz w:val="20"/>
                <w:szCs w:val="20"/>
              </w:rPr>
              <w:t>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6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 w:rsidR="00CD344C">
              <w:rPr>
                <w:rFonts w:ascii="Arial" w:eastAsia="Garamond" w:hAnsi="Arial" w:cs="Arial"/>
                <w:color w:val="222222"/>
                <w:sz w:val="20"/>
                <w:szCs w:val="20"/>
              </w:rPr>
              <w:t>2</w:t>
            </w:r>
            <w:r w:rsidR="00801839">
              <w:rPr>
                <w:rFonts w:ascii="Arial" w:eastAsia="Garamond" w:hAnsi="Arial" w:cs="Arial"/>
                <w:color w:val="222222"/>
                <w:sz w:val="20"/>
                <w:szCs w:val="20"/>
              </w:rPr>
              <w:t>0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–1</w:t>
            </w:r>
            <w:r w:rsidR="00304227">
              <w:rPr>
                <w:rFonts w:ascii="Arial" w:eastAsia="Garamond" w:hAnsi="Arial" w:cs="Arial"/>
                <w:color w:val="222222"/>
                <w:sz w:val="20"/>
                <w:szCs w:val="20"/>
              </w:rPr>
              <w:t>6</w:t>
            </w:r>
            <w:r w:rsidRPr="00706D90">
              <w:rPr>
                <w:rFonts w:ascii="Arial" w:eastAsia="Garamond" w:hAnsi="Arial" w:cs="Arial"/>
                <w:color w:val="222222"/>
                <w:sz w:val="20"/>
                <w:szCs w:val="20"/>
              </w:rPr>
              <w:t>.</w:t>
            </w:r>
            <w:r w:rsidR="00CD344C">
              <w:rPr>
                <w:rFonts w:ascii="Arial" w:eastAsia="Garamond" w:hAnsi="Arial" w:cs="Arial"/>
                <w:color w:val="222222"/>
                <w:sz w:val="20"/>
                <w:szCs w:val="20"/>
              </w:rPr>
              <w:t>30</w:t>
            </w:r>
          </w:p>
        </w:tc>
        <w:tc>
          <w:tcPr>
            <w:tcW w:w="7328" w:type="dxa"/>
          </w:tcPr>
          <w:p w14:paraId="2A4F6AFD" w14:textId="37860C1F" w:rsidR="00B31B0A" w:rsidRPr="00B31B0A" w:rsidRDefault="00B31B0A" w:rsidP="007422F0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31B0A">
              <w:rPr>
                <w:rFonts w:ascii="Arial" w:hAnsi="Arial" w:cs="Arial"/>
                <w:color w:val="404040"/>
                <w:sz w:val="20"/>
                <w:szCs w:val="20"/>
              </w:rPr>
              <w:t>Zárszó</w:t>
            </w:r>
          </w:p>
          <w:p w14:paraId="43C838A3" w14:textId="67405C77" w:rsidR="00B31B0A" w:rsidRPr="00B31B0A" w:rsidRDefault="00B31B0A" w:rsidP="007422F0">
            <w:pPr>
              <w:spacing w:line="276" w:lineRule="auto"/>
              <w:ind w:left="-2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31B0A">
              <w:rPr>
                <w:rFonts w:ascii="Arial" w:hAnsi="Arial" w:cs="Arial"/>
                <w:i/>
                <w:color w:val="404040"/>
                <w:sz w:val="20"/>
                <w:szCs w:val="20"/>
              </w:rPr>
              <w:t xml:space="preserve">Kun Bernadette, </w:t>
            </w:r>
            <w:r w:rsidRPr="00B31B0A">
              <w:rPr>
                <w:rFonts w:ascii="Arial" w:hAnsi="Arial" w:cs="Arial"/>
                <w:color w:val="404040"/>
                <w:sz w:val="20"/>
                <w:szCs w:val="20"/>
              </w:rPr>
              <w:t>az FKA társelnöke</w:t>
            </w:r>
          </w:p>
        </w:tc>
      </w:tr>
    </w:tbl>
    <w:p w14:paraId="587FA1FD" w14:textId="2D424950" w:rsidR="00C15C55" w:rsidRDefault="00C15C55" w:rsidP="007B456E">
      <w:pPr>
        <w:ind w:left="-5" w:hanging="10"/>
        <w:rPr>
          <w:rFonts w:ascii="Arial" w:hAnsi="Arial" w:cs="Arial"/>
          <w:i/>
          <w:color w:val="7B9DC7"/>
          <w:sz w:val="18"/>
          <w:szCs w:val="18"/>
          <w:lang w:val="hu-HU"/>
        </w:rPr>
      </w:pPr>
    </w:p>
    <w:p w14:paraId="529ECACF" w14:textId="365989B1" w:rsidR="0089168E" w:rsidRDefault="0089168E" w:rsidP="0089168E">
      <w:pPr>
        <w:pStyle w:val="Jegyzetszveg"/>
        <w:rPr>
          <w:i/>
          <w:iCs/>
          <w:color w:val="000000"/>
          <w:lang w:val="hu-HU"/>
        </w:rPr>
      </w:pPr>
      <w:r>
        <w:rPr>
          <w:i/>
          <w:iCs/>
          <w:color w:val="000000"/>
          <w:lang w:val="hu-HU"/>
        </w:rPr>
        <w:t xml:space="preserve">Előzetesen jelzett igény esetén mindkét rendezvény alatt gyermekfelügyeletet biztosítunk. Kérjük, hogy az érdeklődők </w:t>
      </w:r>
      <w:r w:rsidRPr="00310BD2">
        <w:rPr>
          <w:b/>
          <w:i/>
          <w:iCs/>
          <w:color w:val="000000"/>
          <w:lang w:val="hu-HU"/>
        </w:rPr>
        <w:t xml:space="preserve">november </w:t>
      </w:r>
      <w:r>
        <w:rPr>
          <w:b/>
          <w:i/>
          <w:iCs/>
          <w:color w:val="000000"/>
          <w:lang w:val="hu-HU"/>
        </w:rPr>
        <w:t>5</w:t>
      </w:r>
      <w:r w:rsidRPr="00310BD2">
        <w:rPr>
          <w:b/>
          <w:i/>
          <w:iCs/>
          <w:color w:val="000000"/>
          <w:lang w:val="hu-HU"/>
        </w:rPr>
        <w:t>-ig</w:t>
      </w:r>
      <w:r>
        <w:rPr>
          <w:i/>
          <w:iCs/>
          <w:color w:val="000000"/>
          <w:lang w:val="hu-HU"/>
        </w:rPr>
        <w:t xml:space="preserve"> keressék Pethő-Szirmai Juditot az </w:t>
      </w:r>
      <w:hyperlink r:id="rId7" w:history="1">
        <w:r w:rsidRPr="000F6AEC">
          <w:rPr>
            <w:rStyle w:val="Hiperhivatkozs"/>
            <w:i/>
            <w:iCs/>
            <w:lang w:val="hu-HU"/>
          </w:rPr>
          <w:t>fka@titkarsag.mta.hu</w:t>
        </w:r>
      </w:hyperlink>
      <w:r>
        <w:rPr>
          <w:i/>
          <w:iCs/>
          <w:color w:val="000000"/>
          <w:lang w:val="hu-HU"/>
        </w:rPr>
        <w:t xml:space="preserve"> e-mail címen.</w:t>
      </w:r>
    </w:p>
    <w:p w14:paraId="6303401A" w14:textId="0EBF0E93" w:rsidR="0089168E" w:rsidRPr="00B31B0A" w:rsidRDefault="0089168E" w:rsidP="007B456E">
      <w:pPr>
        <w:ind w:left="-5" w:hanging="10"/>
        <w:rPr>
          <w:rFonts w:ascii="Arial" w:hAnsi="Arial" w:cs="Arial"/>
          <w:i/>
          <w:color w:val="7B9DC7"/>
          <w:sz w:val="18"/>
          <w:szCs w:val="18"/>
          <w:lang w:val="hu-HU"/>
        </w:rPr>
      </w:pPr>
    </w:p>
    <w:sectPr w:rsidR="0089168E" w:rsidRPr="00B31B0A" w:rsidSect="00706D90">
      <w:headerReference w:type="default" r:id="rId8"/>
      <w:footerReference w:type="default" r:id="rId9"/>
      <w:pgSz w:w="11900" w:h="16840"/>
      <w:pgMar w:top="2200" w:right="1417" w:bottom="64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971E" w14:textId="77777777" w:rsidR="00D57622" w:rsidRDefault="00D57622" w:rsidP="00C358DE">
      <w:r>
        <w:separator/>
      </w:r>
    </w:p>
  </w:endnote>
  <w:endnote w:type="continuationSeparator" w:id="0">
    <w:p w14:paraId="6B62ECAE" w14:textId="77777777" w:rsidR="00D57622" w:rsidRDefault="00D57622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dealSans-BookItalic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38A3" w14:textId="77777777" w:rsidR="0004649E" w:rsidRPr="00994B47" w:rsidRDefault="00AD3384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58240" behindDoc="1" locked="0" layoutInCell="1" allowOverlap="1" wp14:anchorId="135E13F7" wp14:editId="1B309A77">
          <wp:simplePos x="0" y="0"/>
          <wp:positionH relativeFrom="column">
            <wp:posOffset>3969385</wp:posOffset>
          </wp:positionH>
          <wp:positionV relativeFrom="paragraph">
            <wp:posOffset>-2916555</wp:posOffset>
          </wp:positionV>
          <wp:extent cx="2006600" cy="2921000"/>
          <wp:effectExtent l="0" t="0" r="0" b="0"/>
          <wp:wrapNone/>
          <wp:docPr id="1514090062" name="Picture 3" descr="A person in a robe and a painting of a person in a robe and a painting of a person in a robe and a painting of a person in a robe and a painting of a person 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90062" name="Picture 3" descr="A person in a robe and a painting of a person in a robe and a painting of a person in a robe and a painting of a person in a robe and a painting of a person 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0" cy="292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4B47"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5284" w14:textId="77777777" w:rsidR="00D57622" w:rsidRDefault="00D57622" w:rsidP="00C358DE">
      <w:r>
        <w:separator/>
      </w:r>
    </w:p>
  </w:footnote>
  <w:footnote w:type="continuationSeparator" w:id="0">
    <w:p w14:paraId="7476AB6B" w14:textId="77777777" w:rsidR="00D57622" w:rsidRDefault="00D57622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F0CB" w14:textId="2740C9E8" w:rsidR="00C358DE" w:rsidRPr="00994B47" w:rsidRDefault="00706D90" w:rsidP="00E40230">
    <w:pPr>
      <w:pStyle w:val="lfej"/>
      <w:ind w:left="-426"/>
      <w:rPr>
        <w:rFonts w:ascii="Calibri" w:hAnsi="Calibri"/>
        <w:i/>
        <w:iCs/>
        <w:color w:val="1F4E79" w:themeColor="accent1" w:themeShade="80"/>
        <w:sz w:val="40"/>
        <w:szCs w:val="40"/>
      </w:rPr>
    </w:pPr>
    <w:r>
      <w:rPr>
        <w:rFonts w:ascii="Calibri" w:hAnsi="Calibri" w:cs="Calibri"/>
        <w:noProof/>
        <w:lang w:val="hu-HU"/>
      </w:rPr>
      <w:drawing>
        <wp:anchor distT="0" distB="0" distL="114300" distR="114300" simplePos="0" relativeHeight="251659264" behindDoc="0" locked="0" layoutInCell="1" allowOverlap="1" wp14:anchorId="15F17D26" wp14:editId="2AC4824D">
          <wp:simplePos x="0" y="0"/>
          <wp:positionH relativeFrom="column">
            <wp:posOffset>-21609</wp:posOffset>
          </wp:positionH>
          <wp:positionV relativeFrom="paragraph">
            <wp:posOffset>-439232</wp:posOffset>
          </wp:positionV>
          <wp:extent cx="6181589" cy="543979"/>
          <wp:effectExtent l="0" t="0" r="0" b="0"/>
          <wp:wrapNone/>
          <wp:docPr id="707397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9711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589" cy="543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lang w:val="hu-HU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19A26E5" wp14:editId="2C0A6E93">
              <wp:simplePos x="0" y="0"/>
              <wp:positionH relativeFrom="column">
                <wp:posOffset>-909395</wp:posOffset>
              </wp:positionH>
              <wp:positionV relativeFrom="paragraph">
                <wp:posOffset>-789557</wp:posOffset>
              </wp:positionV>
              <wp:extent cx="7572375" cy="10601325"/>
              <wp:effectExtent l="0" t="0" r="0" b="0"/>
              <wp:wrapNone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72375" cy="106013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7000">
                            <a:schemeClr val="accent1">
                              <a:lumMod val="0"/>
                              <a:lumOff val="100000"/>
                              <a:alpha val="22000"/>
                            </a:schemeClr>
                          </a:gs>
                          <a:gs pos="100000">
                            <a:srgbClr val="B9C1CD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536699" id="Téglalap 1" o:spid="_x0000_s1026" style="position:absolute;margin-left:-71.6pt;margin-top:-62.15pt;width:596.25pt;height:834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" fillcolor="white [20]" stroked="f" strokeweight="1pt">
              <v:fill color2="#b9c1cd" o:opacity2="14417f" rotate="t" focusposition=",1" focussize="" colors="0 white;43909f white" focus="100%" type="gradientRadial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3D07"/>
    <w:multiLevelType w:val="multilevel"/>
    <w:tmpl w:val="FA9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062625"/>
    <w:multiLevelType w:val="hybridMultilevel"/>
    <w:tmpl w:val="8028DFA6"/>
    <w:lvl w:ilvl="0" w:tplc="040E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404040"/>
        <w:sz w:val="20"/>
      </w:rPr>
    </w:lvl>
    <w:lvl w:ilvl="1" w:tplc="040E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2002198450">
    <w:abstractNumId w:val="1"/>
  </w:num>
  <w:num w:numId="2" w16cid:durableId="116602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DE"/>
    <w:rsid w:val="0001141D"/>
    <w:rsid w:val="000135EA"/>
    <w:rsid w:val="00017B8C"/>
    <w:rsid w:val="00030734"/>
    <w:rsid w:val="00035EC4"/>
    <w:rsid w:val="0004649E"/>
    <w:rsid w:val="00061A07"/>
    <w:rsid w:val="00127323"/>
    <w:rsid w:val="0013233D"/>
    <w:rsid w:val="00137447"/>
    <w:rsid w:val="00147AE0"/>
    <w:rsid w:val="00180178"/>
    <w:rsid w:val="001B7D1F"/>
    <w:rsid w:val="001D305B"/>
    <w:rsid w:val="00234041"/>
    <w:rsid w:val="00242A9E"/>
    <w:rsid w:val="0027462D"/>
    <w:rsid w:val="002B59E5"/>
    <w:rsid w:val="002D39DD"/>
    <w:rsid w:val="002D4E1B"/>
    <w:rsid w:val="002D5979"/>
    <w:rsid w:val="002E028B"/>
    <w:rsid w:val="002E096A"/>
    <w:rsid w:val="002F3499"/>
    <w:rsid w:val="00304227"/>
    <w:rsid w:val="0033353F"/>
    <w:rsid w:val="00364A11"/>
    <w:rsid w:val="003F60BF"/>
    <w:rsid w:val="00420C0D"/>
    <w:rsid w:val="00462047"/>
    <w:rsid w:val="00483C91"/>
    <w:rsid w:val="00494F46"/>
    <w:rsid w:val="004A5B2D"/>
    <w:rsid w:val="004A7F8C"/>
    <w:rsid w:val="004B3629"/>
    <w:rsid w:val="004C2418"/>
    <w:rsid w:val="004E48C7"/>
    <w:rsid w:val="00512B7A"/>
    <w:rsid w:val="00536F31"/>
    <w:rsid w:val="005703E0"/>
    <w:rsid w:val="005859C6"/>
    <w:rsid w:val="005A7D03"/>
    <w:rsid w:val="005B0132"/>
    <w:rsid w:val="005B24FB"/>
    <w:rsid w:val="005E2A19"/>
    <w:rsid w:val="005F0A30"/>
    <w:rsid w:val="00604288"/>
    <w:rsid w:val="00630C37"/>
    <w:rsid w:val="0064360C"/>
    <w:rsid w:val="006800EB"/>
    <w:rsid w:val="00696939"/>
    <w:rsid w:val="006A6D58"/>
    <w:rsid w:val="006F1DEE"/>
    <w:rsid w:val="00706D90"/>
    <w:rsid w:val="00735BD4"/>
    <w:rsid w:val="00747584"/>
    <w:rsid w:val="007527B1"/>
    <w:rsid w:val="0076498E"/>
    <w:rsid w:val="00772877"/>
    <w:rsid w:val="00781426"/>
    <w:rsid w:val="007B456E"/>
    <w:rsid w:val="007D3B87"/>
    <w:rsid w:val="007E2A0A"/>
    <w:rsid w:val="00801839"/>
    <w:rsid w:val="00814227"/>
    <w:rsid w:val="00822CEA"/>
    <w:rsid w:val="00831B0E"/>
    <w:rsid w:val="008448AD"/>
    <w:rsid w:val="00865A78"/>
    <w:rsid w:val="0087621E"/>
    <w:rsid w:val="008873A6"/>
    <w:rsid w:val="00890B52"/>
    <w:rsid w:val="0089168E"/>
    <w:rsid w:val="008E3D40"/>
    <w:rsid w:val="008E5717"/>
    <w:rsid w:val="00912EBB"/>
    <w:rsid w:val="00927A01"/>
    <w:rsid w:val="009372D6"/>
    <w:rsid w:val="009645C8"/>
    <w:rsid w:val="00967AEF"/>
    <w:rsid w:val="00994072"/>
    <w:rsid w:val="00994B47"/>
    <w:rsid w:val="009D7F8A"/>
    <w:rsid w:val="009E3286"/>
    <w:rsid w:val="00A03D57"/>
    <w:rsid w:val="00A1299A"/>
    <w:rsid w:val="00A33719"/>
    <w:rsid w:val="00A3761D"/>
    <w:rsid w:val="00A6376D"/>
    <w:rsid w:val="00A94FA8"/>
    <w:rsid w:val="00A95F3D"/>
    <w:rsid w:val="00A97E7B"/>
    <w:rsid w:val="00AC2DD9"/>
    <w:rsid w:val="00AD3384"/>
    <w:rsid w:val="00AD5C22"/>
    <w:rsid w:val="00AE248B"/>
    <w:rsid w:val="00AF5081"/>
    <w:rsid w:val="00B24569"/>
    <w:rsid w:val="00B25999"/>
    <w:rsid w:val="00B31B0A"/>
    <w:rsid w:val="00B50B47"/>
    <w:rsid w:val="00B5769B"/>
    <w:rsid w:val="00B700C8"/>
    <w:rsid w:val="00B72B2C"/>
    <w:rsid w:val="00B852A3"/>
    <w:rsid w:val="00BA56BE"/>
    <w:rsid w:val="00BC641F"/>
    <w:rsid w:val="00BD4FD4"/>
    <w:rsid w:val="00BF41D0"/>
    <w:rsid w:val="00C15C55"/>
    <w:rsid w:val="00C31533"/>
    <w:rsid w:val="00C32824"/>
    <w:rsid w:val="00C358DE"/>
    <w:rsid w:val="00C624AC"/>
    <w:rsid w:val="00C739B6"/>
    <w:rsid w:val="00C97B02"/>
    <w:rsid w:val="00CD344C"/>
    <w:rsid w:val="00D03523"/>
    <w:rsid w:val="00D12BC1"/>
    <w:rsid w:val="00D313D7"/>
    <w:rsid w:val="00D44592"/>
    <w:rsid w:val="00D57622"/>
    <w:rsid w:val="00D71DB2"/>
    <w:rsid w:val="00D7467B"/>
    <w:rsid w:val="00E141C3"/>
    <w:rsid w:val="00E30189"/>
    <w:rsid w:val="00E40230"/>
    <w:rsid w:val="00E42875"/>
    <w:rsid w:val="00E43DFD"/>
    <w:rsid w:val="00E46B9E"/>
    <w:rsid w:val="00E72A53"/>
    <w:rsid w:val="00E7543C"/>
    <w:rsid w:val="00E955C4"/>
    <w:rsid w:val="00E970A0"/>
    <w:rsid w:val="00EB2A1F"/>
    <w:rsid w:val="00ED0FA8"/>
    <w:rsid w:val="00EF1341"/>
    <w:rsid w:val="00F10AF4"/>
    <w:rsid w:val="00F22FE4"/>
    <w:rsid w:val="00F579C2"/>
    <w:rsid w:val="00F64559"/>
    <w:rsid w:val="00F77FB4"/>
    <w:rsid w:val="00F93599"/>
    <w:rsid w:val="00FC56FF"/>
    <w:rsid w:val="00FD1BF3"/>
    <w:rsid w:val="00FD3231"/>
    <w:rsid w:val="00FF35EB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AAF41"/>
  <w15:docId w15:val="{8A89AC42-6071-4EC2-9546-97D825E4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atoshi"/>
    <w:qFormat/>
    <w:rsid w:val="00E40230"/>
    <w:rPr>
      <w:rFonts w:ascii="Satoshi" w:hAnsi="Satosh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7475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4758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475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75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75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9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9E5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7B456E"/>
    <w:rPr>
      <w:rFonts w:eastAsiaTheme="minorEastAsia"/>
      <w:sz w:val="22"/>
      <w:szCs w:val="22"/>
      <w:lang w:val="hu-HU"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7B456E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hu-HU" w:eastAsia="hu-HU"/>
    </w:rPr>
  </w:style>
  <w:style w:type="paragraph" w:styleId="NormlWeb">
    <w:name w:val="Normal (Web)"/>
    <w:basedOn w:val="Norml"/>
    <w:uiPriority w:val="99"/>
    <w:unhideWhenUsed/>
    <w:rsid w:val="007B456E"/>
    <w:rPr>
      <w:rFonts w:ascii="Calibr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99"/>
    <w:semiHidden/>
    <w:rsid w:val="009E3286"/>
    <w:rPr>
      <w:rFonts w:ascii="Satoshi" w:hAnsi="Satoshi"/>
    </w:rPr>
  </w:style>
  <w:style w:type="paragraph" w:customStyle="1" w:styleId="xmsolistparagraph">
    <w:name w:val="x_msolistparagraph"/>
    <w:basedOn w:val="Norml"/>
    <w:uiPriority w:val="99"/>
    <w:semiHidden/>
    <w:rsid w:val="00A1299A"/>
    <w:pPr>
      <w:spacing w:before="100" w:beforeAutospacing="1" w:after="100" w:afterAutospacing="1"/>
    </w:pPr>
    <w:rPr>
      <w:rFonts w:ascii="Calibri" w:hAnsi="Calibri" w:cs="Calibri"/>
      <w:sz w:val="22"/>
      <w:szCs w:val="22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822CE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22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ka@titkarsag.m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WXPEE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szabo</dc:creator>
  <cp:lastModifiedBy>Szalma Ivett</cp:lastModifiedBy>
  <cp:revision>2</cp:revision>
  <dcterms:created xsi:type="dcterms:W3CDTF">2025-11-05T08:31:00Z</dcterms:created>
  <dcterms:modified xsi:type="dcterms:W3CDTF">2025-11-05T08:31:00Z</dcterms:modified>
</cp:coreProperties>
</file>